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z w:val="40"/>
          <w:szCs w:val="40"/>
        </w:rPr>
      </w:pPr>
      <w:r w:rsidDel="00000000" w:rsidR="00000000" w:rsidRPr="00000000">
        <w:rPr>
          <w:b w:val="1"/>
          <w:sz w:val="40"/>
          <w:szCs w:val="40"/>
          <w:rtl w:val="0"/>
        </w:rPr>
        <w:t xml:space="preserve">Native Instruments releases ELECTRIC VINTAGE in collaboration with Drumasonic</w:t>
      </w:r>
    </w:p>
    <w:p w:rsidR="00000000" w:rsidDel="00000000" w:rsidP="00000000" w:rsidRDefault="00000000" w:rsidRPr="00000000" w14:paraId="00000002">
      <w:pPr>
        <w:rPr>
          <w:sz w:val="28"/>
          <w:szCs w:val="28"/>
        </w:rPr>
      </w:pPr>
      <w:r w:rsidDel="00000000" w:rsidR="00000000" w:rsidRPr="00000000">
        <w:rPr>
          <w:sz w:val="28"/>
          <w:szCs w:val="28"/>
          <w:rtl w:val="0"/>
        </w:rPr>
        <w:t xml:space="preserve">The latest addition to the SESSION GUITARIST series captures the unmistakable sound of one of the world’s most ubiquitous guitars. </w:t>
      </w:r>
    </w:p>
    <w:p w:rsidR="00000000" w:rsidDel="00000000" w:rsidP="00000000" w:rsidRDefault="00000000" w:rsidRPr="00000000" w14:paraId="00000003">
      <w:pPr>
        <w:rPr>
          <w:sz w:val="28"/>
          <w:szCs w:val="28"/>
        </w:rPr>
      </w:pPr>
      <w:r w:rsidDel="00000000" w:rsidR="00000000" w:rsidRPr="00000000">
        <w:rPr>
          <w:rtl w:val="0"/>
        </w:rPr>
      </w:r>
    </w:p>
    <w:p w:rsidR="00000000" w:rsidDel="00000000" w:rsidP="00000000" w:rsidRDefault="00000000" w:rsidRPr="00000000" w14:paraId="00000004">
      <w:pPr>
        <w:rPr>
          <w:b w:val="1"/>
          <w:sz w:val="24"/>
          <w:szCs w:val="24"/>
        </w:rPr>
      </w:pPr>
      <w:r w:rsidDel="00000000" w:rsidR="00000000" w:rsidRPr="00000000">
        <w:rPr>
          <w:rtl w:val="0"/>
        </w:rPr>
      </w:r>
    </w:p>
    <w:p w:rsidR="00000000" w:rsidDel="00000000" w:rsidP="00000000" w:rsidRDefault="00000000" w:rsidRPr="00000000" w14:paraId="00000005">
      <w:pPr>
        <w:rPr>
          <w:b w:val="1"/>
          <w:sz w:val="28"/>
          <w:szCs w:val="28"/>
        </w:rPr>
      </w:pPr>
      <w:r w:rsidDel="00000000" w:rsidR="00000000" w:rsidRPr="00000000">
        <w:rPr>
          <w:b w:val="1"/>
          <w:sz w:val="28"/>
          <w:szCs w:val="28"/>
          <w:rtl w:val="0"/>
        </w:rPr>
        <w:t xml:space="preserve">Berlin, Feb 25, 2021 </w:t>
      </w:r>
      <w:r w:rsidDel="00000000" w:rsidR="00000000" w:rsidRPr="00000000">
        <w:rPr>
          <w:sz w:val="28"/>
          <w:szCs w:val="28"/>
          <w:rtl w:val="0"/>
        </w:rPr>
        <w:t xml:space="preserve">– Native Instruments today announced the release of ELECTRIC VINTAGE, the latest instrument in the SESSION GUITARIST series created in collaboration with Drumasonic. </w:t>
      </w:r>
      <w:r w:rsidDel="00000000" w:rsidR="00000000" w:rsidRPr="00000000">
        <w:rPr>
          <w:b w:val="1"/>
          <w:sz w:val="28"/>
          <w:szCs w:val="28"/>
          <w:rtl w:val="0"/>
        </w:rPr>
        <w:t xml:space="preserve"> </w:t>
      </w:r>
    </w:p>
    <w:p w:rsidR="00000000" w:rsidDel="00000000" w:rsidP="00000000" w:rsidRDefault="00000000" w:rsidRPr="00000000" w14:paraId="00000006">
      <w:pPr>
        <w:rPr>
          <w:b w:val="1"/>
          <w:sz w:val="28"/>
          <w:szCs w:val="28"/>
        </w:rPr>
      </w:pPr>
      <w:r w:rsidDel="00000000" w:rsidR="00000000" w:rsidRPr="00000000">
        <w:rPr>
          <w:rtl w:val="0"/>
        </w:rPr>
      </w:r>
    </w:p>
    <w:p w:rsidR="00000000" w:rsidDel="00000000" w:rsidP="00000000" w:rsidRDefault="00000000" w:rsidRPr="00000000" w14:paraId="00000007">
      <w:pPr>
        <w:rPr>
          <w:sz w:val="28"/>
          <w:szCs w:val="28"/>
        </w:rPr>
      </w:pPr>
      <w:r w:rsidDel="00000000" w:rsidR="00000000" w:rsidRPr="00000000">
        <w:rPr>
          <w:sz w:val="28"/>
          <w:szCs w:val="28"/>
          <w:rtl w:val="0"/>
        </w:rPr>
        <w:t xml:space="preserve">Sampled from an original late-50s </w:t>
      </w:r>
      <w:r w:rsidDel="00000000" w:rsidR="00000000" w:rsidRPr="00000000">
        <w:rPr>
          <w:sz w:val="28"/>
          <w:szCs w:val="28"/>
          <w:rtl w:val="0"/>
        </w:rPr>
        <w:t xml:space="preserve">Telecaster</w:t>
      </w:r>
      <w:r w:rsidDel="00000000" w:rsidR="00000000" w:rsidRPr="00000000">
        <w:rPr>
          <w:sz w:val="28"/>
          <w:szCs w:val="28"/>
          <w:rtl w:val="0"/>
        </w:rPr>
        <w:t xml:space="preserve">, ELECTRIC VINTAGE captures the distinctive single-coil twang of a guitar that has put its stamp on everything from </w:t>
      </w:r>
      <w:r w:rsidDel="00000000" w:rsidR="00000000" w:rsidRPr="00000000">
        <w:rPr>
          <w:sz w:val="28"/>
          <w:szCs w:val="28"/>
          <w:rtl w:val="0"/>
        </w:rPr>
        <w:t xml:space="preserve">rock to reggae. </w:t>
      </w:r>
      <w:r w:rsidDel="00000000" w:rsidR="00000000" w:rsidRPr="00000000">
        <w:rPr>
          <w:rtl w:val="0"/>
        </w:rPr>
      </w:r>
    </w:p>
    <w:p w:rsidR="00000000" w:rsidDel="00000000" w:rsidP="00000000" w:rsidRDefault="00000000" w:rsidRPr="00000000" w14:paraId="00000008">
      <w:pPr>
        <w:rPr>
          <w:sz w:val="28"/>
          <w:szCs w:val="28"/>
        </w:rPr>
      </w:pPr>
      <w:r w:rsidDel="00000000" w:rsidR="00000000" w:rsidRPr="00000000">
        <w:rPr>
          <w:rtl w:val="0"/>
        </w:rPr>
      </w:r>
    </w:p>
    <w:p w:rsidR="00000000" w:rsidDel="00000000" w:rsidP="00000000" w:rsidRDefault="00000000" w:rsidRPr="00000000" w14:paraId="00000009">
      <w:pPr>
        <w:rPr>
          <w:sz w:val="28"/>
          <w:szCs w:val="28"/>
        </w:rPr>
      </w:pPr>
      <w:r w:rsidDel="00000000" w:rsidR="00000000" w:rsidRPr="00000000">
        <w:rPr>
          <w:sz w:val="28"/>
          <w:szCs w:val="28"/>
          <w:rtl w:val="0"/>
        </w:rPr>
        <w:t xml:space="preserve">Over 230 strummed and picked patterns, riffs, glissandi, tremolos, dead notes, and more make up a huge library of sampled content suited to a diverse range of contemporary genres. </w:t>
      </w:r>
    </w:p>
    <w:p w:rsidR="00000000" w:rsidDel="00000000" w:rsidP="00000000" w:rsidRDefault="00000000" w:rsidRPr="00000000" w14:paraId="0000000A">
      <w:pPr>
        <w:rPr>
          <w:sz w:val="28"/>
          <w:szCs w:val="28"/>
        </w:rPr>
      </w:pPr>
      <w:r w:rsidDel="00000000" w:rsidR="00000000" w:rsidRPr="00000000">
        <w:rPr>
          <w:rtl w:val="0"/>
        </w:rPr>
      </w:r>
    </w:p>
    <w:p w:rsidR="00000000" w:rsidDel="00000000" w:rsidP="00000000" w:rsidRDefault="00000000" w:rsidRPr="00000000" w14:paraId="0000000B">
      <w:pPr>
        <w:rPr>
          <w:sz w:val="28"/>
          <w:szCs w:val="28"/>
        </w:rPr>
      </w:pPr>
      <w:r w:rsidDel="00000000" w:rsidR="00000000" w:rsidRPr="00000000">
        <w:rPr>
          <w:sz w:val="28"/>
          <w:szCs w:val="28"/>
          <w:rtl w:val="0"/>
        </w:rPr>
        <w:t xml:space="preserve">ELECTRIC VINTAGE includes two instruments for KONTAKT – one for picked and strummed patterns, and another for creating your own melodies. </w:t>
      </w:r>
    </w:p>
    <w:p w:rsidR="00000000" w:rsidDel="00000000" w:rsidP="00000000" w:rsidRDefault="00000000" w:rsidRPr="00000000" w14:paraId="0000000C">
      <w:pPr>
        <w:rPr>
          <w:sz w:val="28"/>
          <w:szCs w:val="28"/>
        </w:rPr>
      </w:pPr>
      <w:r w:rsidDel="00000000" w:rsidR="00000000" w:rsidRPr="00000000">
        <w:rPr>
          <w:rtl w:val="0"/>
        </w:rPr>
      </w:r>
    </w:p>
    <w:p w:rsidR="00000000" w:rsidDel="00000000" w:rsidP="00000000" w:rsidRDefault="00000000" w:rsidRPr="00000000" w14:paraId="0000000D">
      <w:pPr>
        <w:rPr>
          <w:sz w:val="28"/>
          <w:szCs w:val="28"/>
        </w:rPr>
      </w:pPr>
      <w:r w:rsidDel="00000000" w:rsidR="00000000" w:rsidRPr="00000000">
        <w:rPr>
          <w:sz w:val="28"/>
          <w:szCs w:val="28"/>
          <w:rtl w:val="0"/>
        </w:rPr>
        <w:t xml:space="preserve">The SESSION GUITARIST engine also allows you to blend mic signals, adjust tuning, playing style, and fret position. Adding the final touches is quick and easy with on-board stomp boxes, amps, cabs, and studio effects. </w:t>
      </w:r>
    </w:p>
    <w:p w:rsidR="00000000" w:rsidDel="00000000" w:rsidP="00000000" w:rsidRDefault="00000000" w:rsidRPr="00000000" w14:paraId="0000000E">
      <w:pPr>
        <w:rPr>
          <w:sz w:val="28"/>
          <w:szCs w:val="28"/>
        </w:rPr>
      </w:pPr>
      <w:r w:rsidDel="00000000" w:rsidR="00000000" w:rsidRPr="00000000">
        <w:rPr>
          <w:rtl w:val="0"/>
        </w:rPr>
      </w:r>
    </w:p>
    <w:p w:rsidR="00000000" w:rsidDel="00000000" w:rsidP="00000000" w:rsidRDefault="00000000" w:rsidRPr="00000000" w14:paraId="0000000F">
      <w:pPr>
        <w:rPr>
          <w:sz w:val="28"/>
          <w:szCs w:val="28"/>
        </w:rPr>
      </w:pPr>
      <w:r w:rsidDel="00000000" w:rsidR="00000000" w:rsidRPr="00000000">
        <w:rPr>
          <w:sz w:val="28"/>
          <w:szCs w:val="28"/>
          <w:rtl w:val="0"/>
        </w:rPr>
        <w:t xml:space="preserve">ELECTRIC VINTAGE is available now at the Native Instruments online shop.</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pStyle w:val="Heading2"/>
        <w:spacing w:after="0" w:before="0" w:lineRule="auto"/>
        <w:rPr>
          <w:highlight w:val="white"/>
        </w:rPr>
      </w:pPr>
      <w:bookmarkStart w:colFirst="0" w:colLast="0" w:name="_5xo29rqn8kwy" w:id="0"/>
      <w:bookmarkEnd w:id="0"/>
      <w:r w:rsidDel="00000000" w:rsidR="00000000" w:rsidRPr="00000000">
        <w:rPr>
          <w:highlight w:val="white"/>
          <w:rtl w:val="0"/>
        </w:rPr>
        <w:t xml:space="preserve">Press Kit</w:t>
      </w:r>
    </w:p>
    <w:p w:rsidR="00000000" w:rsidDel="00000000" w:rsidP="00000000" w:rsidRDefault="00000000" w:rsidRPr="00000000" w14:paraId="00000013">
      <w:pPr>
        <w:pStyle w:val="Heading2"/>
        <w:spacing w:after="0" w:before="0" w:lineRule="auto"/>
        <w:rPr>
          <w:sz w:val="24"/>
          <w:szCs w:val="24"/>
          <w:highlight w:val="white"/>
        </w:rPr>
      </w:pPr>
      <w:bookmarkStart w:colFirst="0" w:colLast="0" w:name="_r6iknkzbcdat" w:id="1"/>
      <w:bookmarkEnd w:id="1"/>
      <w:r w:rsidDel="00000000" w:rsidR="00000000" w:rsidRPr="00000000">
        <w:rPr>
          <w:sz w:val="24"/>
          <w:szCs w:val="24"/>
          <w:highlight w:val="white"/>
          <w:rtl w:val="0"/>
        </w:rPr>
        <w:t xml:space="preserve">Find images for SESSION GUITARIST ELECTRIC VINTAGE here.</w:t>
      </w:r>
    </w:p>
    <w:p w:rsidR="00000000" w:rsidDel="00000000" w:rsidP="00000000" w:rsidRDefault="00000000" w:rsidRPr="00000000" w14:paraId="00000014">
      <w:pPr>
        <w:pStyle w:val="Heading2"/>
        <w:spacing w:after="0" w:before="0" w:lineRule="auto"/>
        <w:rPr/>
      </w:pPr>
      <w:bookmarkStart w:colFirst="0" w:colLast="0" w:name="_tohn00z7if24" w:id="2"/>
      <w:bookmarkEnd w:id="2"/>
      <w:r w:rsidDel="00000000" w:rsidR="00000000" w:rsidRPr="00000000">
        <w:rPr>
          <w:rtl w:val="0"/>
        </w:rPr>
      </w:r>
    </w:p>
    <w:p w:rsidR="00000000" w:rsidDel="00000000" w:rsidP="00000000" w:rsidRDefault="00000000" w:rsidRPr="00000000" w14:paraId="00000015">
      <w:pPr>
        <w:pStyle w:val="Heading2"/>
        <w:spacing w:after="0" w:before="0" w:lineRule="auto"/>
        <w:rPr/>
      </w:pPr>
      <w:bookmarkStart w:colFirst="0" w:colLast="0" w:name="_9ogpk799ka4m" w:id="3"/>
      <w:bookmarkEnd w:id="3"/>
      <w:r w:rsidDel="00000000" w:rsidR="00000000" w:rsidRPr="00000000">
        <w:rPr>
          <w:rtl w:val="0"/>
        </w:rPr>
        <w:t xml:space="preserve">Media contact</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Thomas Evans</w:t>
      </w:r>
    </w:p>
    <w:p w:rsidR="00000000" w:rsidDel="00000000" w:rsidP="00000000" w:rsidRDefault="00000000" w:rsidRPr="00000000" w14:paraId="00000018">
      <w:pPr>
        <w:rPr/>
      </w:pPr>
      <w:r w:rsidDel="00000000" w:rsidR="00000000" w:rsidRPr="00000000">
        <w:rPr>
          <w:rtl w:val="0"/>
        </w:rPr>
        <w:t xml:space="preserve">Communications Manager</w:t>
      </w:r>
    </w:p>
    <w:p w:rsidR="00000000" w:rsidDel="00000000" w:rsidP="00000000" w:rsidRDefault="00000000" w:rsidRPr="00000000" w14:paraId="00000019">
      <w:pPr>
        <w:rPr/>
      </w:pPr>
      <w:r w:rsidDel="00000000" w:rsidR="00000000" w:rsidRPr="00000000">
        <w:rPr>
          <w:rtl w:val="0"/>
        </w:rPr>
        <w:t xml:space="preserve">Email: </w:t>
      </w:r>
      <w:hyperlink r:id="rId6">
        <w:r w:rsidDel="00000000" w:rsidR="00000000" w:rsidRPr="00000000">
          <w:rPr>
            <w:color w:val="1155cc"/>
            <w:u w:val="single"/>
            <w:rtl w:val="0"/>
          </w:rPr>
          <w:t xml:space="preserve">press@native-instruments.com</w:t>
        </w:r>
      </w:hyperlink>
      <w:r w:rsidDel="00000000" w:rsidR="00000000" w:rsidRPr="00000000">
        <w:rPr>
          <w:rtl w:val="0"/>
        </w:rPr>
        <w:t xml:space="preserve"> </w:t>
        <w:br w:type="textWrapping"/>
      </w:r>
    </w:p>
    <w:p w:rsidR="00000000" w:rsidDel="00000000" w:rsidP="00000000" w:rsidRDefault="00000000" w:rsidRPr="00000000" w14:paraId="0000001A">
      <w:pPr>
        <w:pStyle w:val="Heading2"/>
        <w:spacing w:after="0" w:before="0" w:lineRule="auto"/>
        <w:rPr/>
      </w:pPr>
      <w:bookmarkStart w:colFirst="0" w:colLast="0" w:name="_5q7osmvk8chs" w:id="4"/>
      <w:bookmarkEnd w:id="4"/>
      <w:r w:rsidDel="00000000" w:rsidR="00000000" w:rsidRPr="00000000">
        <w:rPr>
          <w:rtl w:val="0"/>
        </w:rPr>
        <w:t xml:space="preserve">About Native Instruments</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b w:val="1"/>
          <w:sz w:val="38"/>
          <w:szCs w:val="38"/>
        </w:rPr>
      </w:pPr>
      <w:r w:rsidDel="00000000" w:rsidR="00000000" w:rsidRPr="00000000">
        <w:rPr>
          <w:rtl w:val="0"/>
        </w:rPr>
        <w:t xml:space="preserve">For more than 20 years, Native Instruments has been at the heart of musical innovation. We’ve created communities, pushed technological boundaries, and opened new creative horizons for amateurs and professionals alike. Today, driven by our mission to make music creation more inclusive and accessible, Native hardware, software, and digital services provide fully-integrated solutions for musicians, producers, and DJs of all genres and levels of experience.</w:t>
      </w: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press@native-instruments.com" TargetMode="Externa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