
<file path=[Content_Types].xml><?xml version="1.0" encoding="utf-8"?>
<Types xmlns="http://schemas.openxmlformats.org/package/2006/content-types">
  <Default Extension="rels" ContentType="application/vnd.openxmlformats-package.relationships+xml"/>
  <Default Extension="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Types>
</file>

<file path=_rels/.rels><?xml version="1.0" encoding="UTF-8"?><Relationships xmlns="http://schemas.openxmlformats.org/package/2006/relationships"><Relationship Target="word/document.xml" Id="pkgRId0" Type="http://schemas.openxmlformats.org/officeDocument/2006/relationships/officeDocument" /></Relationships>
</file>

<file path=word/document.xml><?xml version="1.0" encoding="utf-8"?>
<w:document xmlns:w="http://schemas.openxmlformats.org/wordprocessingml/2006/main">
  <w:body>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Arial" w:hAnsi="Arial" w:cs="Arial" w:eastAsia="Arial"/>
          <w:b/>
          <w:color w:val="000000"/>
          <w:spacing w:val="0"/>
          <w:position w:val="0"/>
          <w:sz w:val="40"/>
          <w:shd w:fill="auto" w:val="clear"/>
        </w:rPr>
        <w:t xml:space="preserve">Native Instruments präsentiert MASCHINE+: ein Stand-alone-System für Performance und Produktion</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Arial" w:hAnsi="Arial" w:cs="Arial" w:eastAsia="Arial"/>
          <w:color w:val="000000"/>
          <w:spacing w:val="0"/>
          <w:position w:val="0"/>
          <w:sz w:val="32"/>
          <w:shd w:fill="auto" w:val="clear"/>
        </w:rPr>
        <w:t xml:space="preserve">Mit MASCHINE+ erscheint das erste eingebettete Produkt von NI. Es bringt die berühmten Instrumente, Effekte und Sounds des Unternehmens in einen Workflow, der komplett auf Hardware basiert.</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Arial" w:hAnsi="Arial" w:cs="Arial" w:eastAsia="Arial"/>
          <w:b/>
          <w:color w:val="000000"/>
          <w:spacing w:val="0"/>
          <w:position w:val="0"/>
          <w:sz w:val="24"/>
          <w:shd w:fill="auto" w:val="clear"/>
        </w:rPr>
        <w:t xml:space="preserve">Berlin, 9. September 2020 </w:t>
      </w:r>
      <w:r>
        <w:rPr>
          <w:rFonts w:ascii="Arial" w:hAnsi="Arial" w:cs="Arial" w:eastAsia="Arial"/>
          <w:b/>
          <w:color w:val="000000"/>
          <w:spacing w:val="0"/>
          <w:position w:val="0"/>
          <w:sz w:val="24"/>
          <w:shd w:fill="auto" w:val="clear"/>
        </w:rPr>
        <w:t xml:space="preserve">–</w:t>
      </w:r>
      <w:r>
        <w:rPr>
          <w:rFonts w:ascii="Arial" w:hAnsi="Arial" w:cs="Arial" w:eastAsia="Arial"/>
          <w:b/>
          <w:color w:val="000000"/>
          <w:spacing w:val="0"/>
          <w:position w:val="0"/>
          <w:sz w:val="24"/>
          <w:shd w:fill="auto" w:val="clear"/>
        </w:rPr>
        <w:t xml:space="preserve"> </w:t>
      </w:r>
      <w:r>
        <w:rPr>
          <w:rFonts w:ascii="Arial" w:hAnsi="Arial" w:cs="Arial" w:eastAsia="Arial"/>
          <w:color w:val="000000"/>
          <w:spacing w:val="0"/>
          <w:position w:val="0"/>
          <w:sz w:val="24"/>
          <w:shd w:fill="auto" w:val="clear"/>
        </w:rPr>
        <w:t xml:space="preserve">Native Instruments hat heute MASCHINE+ angekündigt </w:t>
      </w:r>
      <w:r>
        <w:rPr>
          <w:rFonts w:ascii="Arial" w:hAnsi="Arial" w:cs="Arial" w:eastAsia="Arial"/>
          <w:color w:val="000000"/>
          <w:spacing w:val="0"/>
          <w:position w:val="0"/>
          <w:sz w:val="24"/>
          <w:shd w:fill="auto" w:val="clear"/>
        </w:rPr>
        <w:t xml:space="preserve">–</w:t>
      </w:r>
      <w:r>
        <w:rPr>
          <w:rFonts w:ascii="Arial" w:hAnsi="Arial" w:cs="Arial" w:eastAsia="Arial"/>
          <w:color w:val="000000"/>
          <w:spacing w:val="0"/>
          <w:position w:val="0"/>
          <w:sz w:val="24"/>
          <w:shd w:fill="auto" w:val="clear"/>
        </w:rPr>
        <w:t xml:space="preserve"> ein komplettes Stand-alone-System, das den ikonischen MASCHINE-Workflow in eine leistungsstarke und flexible Groovebox packt, die sich ohne Computer nutzen l</w:t>
      </w:r>
      <w:r>
        <w:rPr>
          <w:rFonts w:ascii="Arial" w:hAnsi="Arial" w:cs="Arial" w:eastAsia="Arial"/>
          <w:color w:val="000000"/>
          <w:spacing w:val="0"/>
          <w:position w:val="0"/>
          <w:sz w:val="24"/>
          <w:shd w:fill="auto" w:val="clear"/>
        </w:rPr>
        <w:t xml:space="preserve">ässt. </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Arial" w:hAnsi="Arial" w:cs="Arial" w:eastAsia="Arial"/>
          <w:color w:val="000000"/>
          <w:spacing w:val="0"/>
          <w:position w:val="0"/>
          <w:sz w:val="24"/>
          <w:shd w:fill="auto" w:val="clear"/>
        </w:rPr>
        <w:t xml:space="preserve">“Dieses Release ist ein Meilenstein in der Geschichte von Native”, sagt CIO/President Mate Galic, “und eine Entwicklung, die sich die MASCHINE-Community immer gewünscht hat. Von Beginn an drehte sich bei MASCHINE alles darum, die Möglichkeiten moderner Computer mit einem intuitiven und Hardware-basierten Workflow zu kombinieren. Jetzt schließt sich der Kreis </w:t>
      </w:r>
      <w:r>
        <w:rPr>
          <w:rFonts w:ascii="Arial" w:hAnsi="Arial" w:cs="Arial" w:eastAsia="Arial"/>
          <w:color w:val="000000"/>
          <w:spacing w:val="0"/>
          <w:position w:val="0"/>
          <w:sz w:val="24"/>
          <w:shd w:fill="auto" w:val="clear"/>
        </w:rPr>
        <w:t xml:space="preserve">–</w:t>
      </w:r>
      <w:r>
        <w:rPr>
          <w:rFonts w:ascii="Arial" w:hAnsi="Arial" w:cs="Arial" w:eastAsia="Arial"/>
          <w:color w:val="000000"/>
          <w:spacing w:val="0"/>
          <w:position w:val="0"/>
          <w:sz w:val="24"/>
          <w:shd w:fill="auto" w:val="clear"/>
        </w:rPr>
        <w:t xml:space="preserve"> mit einem leistungsstarken Stand-alone-Instrument, das diese Schl</w:t>
      </w:r>
      <w:r>
        <w:rPr>
          <w:rFonts w:ascii="Arial" w:hAnsi="Arial" w:cs="Arial" w:eastAsia="Arial"/>
          <w:color w:val="000000"/>
          <w:spacing w:val="0"/>
          <w:position w:val="0"/>
          <w:sz w:val="24"/>
          <w:shd w:fill="auto" w:val="clear"/>
        </w:rPr>
        <w:t xml:space="preserve">üsselelemente und einige der berühmtesten KOMPLETE-Sounds vereint.  MASCHINE+ ist nicht nur ein neues Flaggschiff unserer Produktpalette, sondern setzt auch einen neuen Maßstab für spannende zukünftige Produkte und kontinuierliche Entwicklung.”</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Arial" w:hAnsi="Arial" w:cs="Arial" w:eastAsia="Arial"/>
          <w:color w:val="000000"/>
          <w:spacing w:val="0"/>
          <w:position w:val="0"/>
          <w:sz w:val="24"/>
          <w:shd w:fill="auto" w:val="clear"/>
        </w:rPr>
        <w:t xml:space="preserve">MASCHINE+ gibt dem schnellen, intuitiven und flexiblen Workflow der MASCHINE-Produktfamilie noch mehr Freiheit: Die Musikerinnen und Musiker können die Groovebox starten und sofort loslegen. Und ihre Ideen später mit Arranging- und Mixing-Tools in bühnenreife Songs verwandeln </w:t>
      </w:r>
      <w:r>
        <w:rPr>
          <w:rFonts w:ascii="Arial" w:hAnsi="Arial" w:cs="Arial" w:eastAsia="Arial"/>
          <w:color w:val="000000"/>
          <w:spacing w:val="0"/>
          <w:position w:val="0"/>
          <w:sz w:val="24"/>
          <w:shd w:fill="auto" w:val="clear"/>
        </w:rPr>
        <w:t xml:space="preserve">–</w:t>
      </w:r>
      <w:r>
        <w:rPr>
          <w:rFonts w:ascii="Arial" w:hAnsi="Arial" w:cs="Arial" w:eastAsia="Arial"/>
          <w:color w:val="000000"/>
          <w:spacing w:val="0"/>
          <w:position w:val="0"/>
          <w:sz w:val="24"/>
          <w:shd w:fill="auto" w:val="clear"/>
        </w:rPr>
        <w:t xml:space="preserve"> mit oder ohne Computer.</w:t>
      </w:r>
      <w:r>
        <w:rPr>
          <w:rFonts w:ascii="Arial" w:hAnsi="Arial" w:cs="Arial" w:eastAsia="Arial"/>
          <w:color w:val="000000"/>
          <w:spacing w:val="0"/>
          <w:position w:val="0"/>
          <w:sz w:val="24"/>
          <w:shd w:fill="auto" w:val="clear"/>
        </w:rPr>
        <w:t xml:space="preserve">  </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Arial" w:hAnsi="Arial" w:cs="Arial" w:eastAsia="Arial"/>
          <w:color w:val="000000"/>
          <w:spacing w:val="0"/>
          <w:position w:val="0"/>
          <w:sz w:val="24"/>
          <w:shd w:fill="auto" w:val="clear"/>
        </w:rPr>
        <w:t xml:space="preserve">Als Dreh- und Angelpunkt des Studios bietet MASCHINE+ dieselben leistungsstarken Sequencing-, Sampling- und Synthese-Funktionen, die unsere Anwenderinnen und Anwender schätzen. Die Möglichkeiten, MASCHINE+ in das jeweilige Studio-Setup zu integrieren und mit externer Hardware zu verbinden, sind grenzenlos. </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Arial" w:hAnsi="Arial" w:cs="Arial" w:eastAsia="Arial"/>
          <w:color w:val="000000"/>
          <w:spacing w:val="0"/>
          <w:position w:val="0"/>
          <w:sz w:val="24"/>
          <w:shd w:fill="auto" w:val="clear"/>
        </w:rPr>
        <w:t xml:space="preserve">Und auf der Bühne liefert MASCHINE+ eine ausdrucksstarke Hands-on-Kontrolle über jedes Performance-Element </w:t>
      </w:r>
      <w:r>
        <w:rPr>
          <w:rFonts w:ascii="Arial" w:hAnsi="Arial" w:cs="Arial" w:eastAsia="Arial"/>
          <w:color w:val="000000"/>
          <w:spacing w:val="0"/>
          <w:position w:val="0"/>
          <w:sz w:val="24"/>
          <w:shd w:fill="auto" w:val="clear"/>
        </w:rPr>
        <w:t xml:space="preserve">–</w:t>
      </w:r>
      <w:r>
        <w:rPr>
          <w:rFonts w:ascii="Arial" w:hAnsi="Arial" w:cs="Arial" w:eastAsia="Arial"/>
          <w:color w:val="000000"/>
          <w:spacing w:val="0"/>
          <w:position w:val="0"/>
          <w:sz w:val="24"/>
          <w:shd w:fill="auto" w:val="clear"/>
        </w:rPr>
        <w:t xml:space="preserve"> mit intuitiven Makro-Reglern und tiefgehenden Steuerungen f</w:t>
      </w:r>
      <w:r>
        <w:rPr>
          <w:rFonts w:ascii="Arial" w:hAnsi="Arial" w:cs="Arial" w:eastAsia="Arial"/>
          <w:color w:val="000000"/>
          <w:spacing w:val="0"/>
          <w:position w:val="0"/>
          <w:sz w:val="24"/>
          <w:shd w:fill="auto" w:val="clear"/>
        </w:rPr>
        <w:t xml:space="preserve">ür die Klangbearbeitung. </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Arial" w:hAnsi="Arial" w:cs="Arial" w:eastAsia="Arial"/>
          <w:color w:val="000000"/>
          <w:spacing w:val="0"/>
          <w:position w:val="0"/>
          <w:sz w:val="24"/>
          <w:shd w:fill="auto" w:val="clear"/>
        </w:rPr>
        <w:t xml:space="preserve">Zusätzlich zum klassischen Groovebox-Workflow bietet MASCHINE+ eine Profi-Kollektion von Instrumenten, Effekten und Tausenden von Sounds: die MASCHINE+ Selection. Sie beinhaltet klangstarke Synths wie MASSIVE, MONARK, PRISM und FM8, dazu die MASCHINE Factory Library, RAUM, PHASIS und fünf Expansions. Der mitgelieferte Gutschein kann für den Kauf von zwei weiteren Expansions genutzt werden.  </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Arial" w:hAnsi="Arial" w:cs="Arial" w:eastAsia="Arial"/>
          <w:color w:val="000000"/>
          <w:spacing w:val="0"/>
          <w:position w:val="0"/>
          <w:sz w:val="24"/>
          <w:shd w:fill="auto" w:val="clear"/>
        </w:rPr>
        <w:t xml:space="preserve">Alle Instrumente und Effekte der MASCHINE+ Selection wurden für einen flüssigen und nahtlosen Stand-alone-Workflow optimiert. Die Klangpalette lässt sich mit einer Vielzahl von Native-Expansions erweitern, und via SD-Karte und USB-Speicher auch mit eigenen Samples. </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Arial" w:hAnsi="Arial" w:cs="Arial" w:eastAsia="Arial"/>
          <w:color w:val="000000"/>
          <w:spacing w:val="0"/>
          <w:position w:val="0"/>
          <w:sz w:val="24"/>
          <w:shd w:fill="auto" w:val="clear"/>
        </w:rPr>
        <w:t xml:space="preserve">Unter der Haube sorgen ein Quad-Core-Prozessor und 4 GB DDR3L-Dual-Channel-RAM für einen beschleunigten Workflow und ein hohes Maß an kreativer Freiheit und Flexibilität.</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Arial" w:hAnsi="Arial" w:cs="Arial" w:eastAsia="Arial"/>
          <w:color w:val="000000"/>
          <w:spacing w:val="0"/>
          <w:position w:val="0"/>
          <w:sz w:val="24"/>
          <w:shd w:fill="auto" w:val="clear"/>
        </w:rPr>
        <w:t xml:space="preserve">MASCHINE+ ist ab 1. Oktober 2020 erhältlich und kann auf der NI-Website bereits vorbestellt werden. </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p>
    <w:p>
      <w:pPr>
        <w:spacing w:before="360" w:after="120" w:line="240"/>
        <w:ind w:right="0" w:left="0" w:firstLine="0"/>
        <w:jc w:val="left"/>
        <w:rPr>
          <w:rFonts w:ascii="Times New Roman" w:hAnsi="Times New Roman" w:cs="Times New Roman" w:eastAsia="Times New Roman"/>
          <w:b/>
          <w:color w:val="auto"/>
          <w:spacing w:val="0"/>
          <w:position w:val="0"/>
          <w:sz w:val="36"/>
          <w:shd w:fill="auto" w:val="clear"/>
        </w:rPr>
      </w:pPr>
      <w:r>
        <w:rPr>
          <w:rFonts w:ascii="Arial" w:hAnsi="Arial" w:cs="Arial" w:eastAsia="Arial"/>
          <w:color w:val="000000"/>
          <w:spacing w:val="0"/>
          <w:position w:val="0"/>
          <w:sz w:val="32"/>
          <w:shd w:fill="auto" w:val="clear"/>
        </w:rPr>
        <w:t xml:space="preserve">Weitere Informationen</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hyperlink xmlns:r="http://schemas.openxmlformats.org/officeDocument/2006/relationships" r:id="docRId0">
        <w:r>
          <w:rPr>
            <w:rFonts w:ascii="Arial" w:hAnsi="Arial" w:cs="Arial" w:eastAsia="Arial"/>
            <w:color w:val="0000FF"/>
            <w:spacing w:val="0"/>
            <w:position w:val="0"/>
            <w:sz w:val="22"/>
            <w:u w:val="single"/>
            <w:shd w:fill="auto" w:val="clear"/>
          </w:rPr>
          <w:t xml:space="preserve">https://www.native-instruments.com/products/maschine/production-systems/maschine-plus/</w:t>
        </w:r>
      </w:hyperlink>
      <w:r>
        <w:rPr>
          <w:rFonts w:ascii="Arial" w:hAnsi="Arial" w:cs="Arial" w:eastAsia="Arial"/>
          <w:color w:val="000000"/>
          <w:spacing w:val="0"/>
          <w:position w:val="0"/>
          <w:sz w:val="22"/>
          <w:shd w:fill="auto" w:val="clear"/>
        </w:rPr>
        <w:br/>
        <w:br/>
      </w:r>
    </w:p>
    <w:p>
      <w:pPr>
        <w:spacing w:before="360" w:after="120" w:line="240"/>
        <w:ind w:right="0" w:left="0" w:firstLine="0"/>
        <w:jc w:val="left"/>
        <w:rPr>
          <w:rFonts w:ascii="Times New Roman" w:hAnsi="Times New Roman" w:cs="Times New Roman" w:eastAsia="Times New Roman"/>
          <w:b/>
          <w:color w:val="auto"/>
          <w:spacing w:val="0"/>
          <w:position w:val="0"/>
          <w:sz w:val="36"/>
          <w:shd w:fill="auto" w:val="clear"/>
        </w:rPr>
      </w:pPr>
      <w:r>
        <w:rPr>
          <w:rFonts w:ascii="Arial" w:hAnsi="Arial" w:cs="Arial" w:eastAsia="Arial"/>
          <w:color w:val="000000"/>
          <w:spacing w:val="0"/>
          <w:position w:val="0"/>
          <w:sz w:val="32"/>
          <w:shd w:fill="auto" w:val="clear"/>
        </w:rPr>
        <w:t xml:space="preserve">Preis und Verfügbarkeit </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Arial" w:hAnsi="Arial" w:cs="Arial" w:eastAsia="Arial"/>
          <w:color w:val="000000"/>
          <w:spacing w:val="0"/>
          <w:position w:val="0"/>
          <w:sz w:val="22"/>
          <w:shd w:fill="auto" w:val="clear"/>
        </w:rPr>
        <w:t xml:space="preserve">MASCHINE+ ist ab 1. Oktober 2020 im NI Online Shop und bei Händlern erhältlich. </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Arial" w:hAnsi="Arial" w:cs="Arial" w:eastAsia="Arial"/>
          <w:color w:val="000000"/>
          <w:spacing w:val="0"/>
          <w:position w:val="0"/>
          <w:sz w:val="22"/>
          <w:shd w:fill="auto" w:val="clear"/>
        </w:rPr>
        <w:t xml:space="preserve">Vorbestellungen sind ab sofort auf der NI-Website möglich.</w:t>
      </w:r>
    </w:p>
    <w:p>
      <w:pPr>
        <w:spacing w:before="360" w:after="120" w:line="240"/>
        <w:ind w:right="0" w:left="0" w:firstLine="0"/>
        <w:jc w:val="left"/>
        <w:rPr>
          <w:rFonts w:ascii="Times New Roman" w:hAnsi="Times New Roman" w:cs="Times New Roman" w:eastAsia="Times New Roman"/>
          <w:b/>
          <w:color w:val="auto"/>
          <w:spacing w:val="0"/>
          <w:position w:val="0"/>
          <w:sz w:val="36"/>
          <w:shd w:fill="auto" w:val="clear"/>
        </w:rPr>
      </w:pPr>
      <w:r>
        <w:rPr>
          <w:rFonts w:ascii="Arial" w:hAnsi="Arial" w:cs="Arial" w:eastAsia="Arial"/>
          <w:color w:val="000000"/>
          <w:spacing w:val="0"/>
          <w:position w:val="0"/>
          <w:sz w:val="20"/>
          <w:shd w:fill="auto" w:val="clear"/>
        </w:rPr>
        <w:t xml:space="preserve">1299 EUR / 1349 CHF / 1399 USD / 149,800 YEN / 1099 GBP / 1999 AUD / 1799 CAD / 9999 CNY</w:t>
      </w:r>
    </w:p>
    <w:p>
      <w:pPr>
        <w:spacing w:before="360" w:after="120" w:line="240"/>
        <w:ind w:right="0" w:left="0" w:firstLine="0"/>
        <w:jc w:val="left"/>
        <w:rPr>
          <w:rFonts w:ascii="Times New Roman" w:hAnsi="Times New Roman" w:cs="Times New Roman" w:eastAsia="Times New Roman"/>
          <w:b/>
          <w:color w:val="auto"/>
          <w:spacing w:val="0"/>
          <w:position w:val="0"/>
          <w:sz w:val="36"/>
          <w:shd w:fill="auto" w:val="clear"/>
        </w:rPr>
      </w:pPr>
      <w:r>
        <w:rPr>
          <w:rFonts w:ascii="Arial" w:hAnsi="Arial" w:cs="Arial" w:eastAsia="Arial"/>
          <w:color w:val="000000"/>
          <w:spacing w:val="0"/>
          <w:position w:val="0"/>
          <w:sz w:val="32"/>
          <w:shd w:fill="auto" w:val="clear"/>
        </w:rPr>
        <w:t xml:space="preserve">Pressekontakt</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Arial" w:hAnsi="Arial" w:cs="Arial" w:eastAsia="Arial"/>
          <w:color w:val="000000"/>
          <w:spacing w:val="0"/>
          <w:position w:val="0"/>
          <w:sz w:val="22"/>
          <w:shd w:fill="auto" w:val="clear"/>
        </w:rPr>
        <w:t xml:space="preserve">Thomas Evans</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Arial" w:hAnsi="Arial" w:cs="Arial" w:eastAsia="Arial"/>
          <w:color w:val="000000"/>
          <w:spacing w:val="0"/>
          <w:position w:val="0"/>
          <w:sz w:val="22"/>
          <w:shd w:fill="auto" w:val="clear"/>
        </w:rPr>
        <w:t xml:space="preserve">Communications Manager</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Arial" w:hAnsi="Arial" w:cs="Arial" w:eastAsia="Arial"/>
          <w:color w:val="000000"/>
          <w:spacing w:val="0"/>
          <w:position w:val="0"/>
          <w:sz w:val="22"/>
          <w:shd w:fill="auto" w:val="clear"/>
        </w:rPr>
        <w:t xml:space="preserve">E-Mail: </w:t>
      </w:r>
      <w:hyperlink xmlns:r="http://schemas.openxmlformats.org/officeDocument/2006/relationships" r:id="docRId1">
        <w:r>
          <w:rPr>
            <w:rFonts w:ascii="Arial" w:hAnsi="Arial" w:cs="Arial" w:eastAsia="Arial"/>
            <w:color w:val="1155CC"/>
            <w:spacing w:val="0"/>
            <w:position w:val="0"/>
            <w:sz w:val="22"/>
            <w:shd w:fill="auto" w:val="clear"/>
          </w:rPr>
          <w:t xml:space="preserve">press@native-instruments.com</w:t>
        </w:r>
      </w:hyperlink>
      <w:r>
        <w:rPr>
          <w:rFonts w:ascii="Arial" w:hAnsi="Arial" w:cs="Arial" w:eastAsia="Arial"/>
          <w:color w:val="000000"/>
          <w:spacing w:val="0"/>
          <w:position w:val="0"/>
          <w:sz w:val="22"/>
          <w:shd w:fill="auto" w:val="clear"/>
        </w:rPr>
        <w:t xml:space="preserve"> </w:t>
      </w:r>
    </w:p>
    <w:p>
      <w:pPr>
        <w:spacing w:before="360" w:after="120" w:line="240"/>
        <w:ind w:right="0" w:left="0" w:firstLine="0"/>
        <w:jc w:val="left"/>
        <w:rPr>
          <w:rFonts w:ascii="Times New Roman" w:hAnsi="Times New Roman" w:cs="Times New Roman" w:eastAsia="Times New Roman"/>
          <w:b/>
          <w:color w:val="auto"/>
          <w:spacing w:val="0"/>
          <w:position w:val="0"/>
          <w:sz w:val="36"/>
          <w:shd w:fill="auto" w:val="clear"/>
        </w:rPr>
      </w:pPr>
      <w:r>
        <w:rPr>
          <w:rFonts w:ascii="Arial" w:hAnsi="Arial" w:cs="Arial" w:eastAsia="Arial"/>
          <w:color w:val="000000"/>
          <w:spacing w:val="0"/>
          <w:position w:val="0"/>
          <w:sz w:val="32"/>
          <w:shd w:fill="auto" w:val="clear"/>
        </w:rPr>
        <w:t xml:space="preserve">Über Native Instruments</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Arial" w:hAnsi="Arial" w:cs="Arial" w:eastAsia="Arial"/>
          <w:color w:val="000000"/>
          <w:spacing w:val="0"/>
          <w:position w:val="0"/>
          <w:sz w:val="22"/>
          <w:shd w:fill="auto" w:val="clear"/>
        </w:rPr>
        <w:t xml:space="preserve">Seit über zwei Jahrzehnten steht Native Instruments im Zentrum der musikalischen Innovation. Wir haben Communities aufgebaut, die Grenzen des technisch Machbaren immer wieder neu definiert und allen Musikschaffenden neue kreative Horizonte eröffnet. Mit Hardware, Software und digitalen Services bieten wir innovative und vollständig integrierte Lösungen an, die sich gleichermaßen an Profis wie Hobby-Musikerinnen und -Musiker richten </w:t>
      </w:r>
      <w:r>
        <w:rPr>
          <w:rFonts w:ascii="Arial" w:hAnsi="Arial" w:cs="Arial" w:eastAsia="Arial"/>
          <w:color w:val="000000"/>
          <w:spacing w:val="0"/>
          <w:position w:val="0"/>
          <w:sz w:val="22"/>
          <w:shd w:fill="auto" w:val="clear"/>
        </w:rPr>
        <w:t xml:space="preserve">–</w:t>
      </w:r>
      <w:r>
        <w:rPr>
          <w:rFonts w:ascii="Arial" w:hAnsi="Arial" w:cs="Arial" w:eastAsia="Arial"/>
          <w:color w:val="000000"/>
          <w:spacing w:val="0"/>
          <w:position w:val="0"/>
          <w:sz w:val="22"/>
          <w:shd w:fill="auto" w:val="clear"/>
        </w:rPr>
        <w:t xml:space="preserve"> ganz egal in welchem Genre. Unsere Mission: Die Musikproduktion noch einfacher zu gestalten und mehr Menschen zug</w:t>
      </w:r>
      <w:r>
        <w:rPr>
          <w:rFonts w:ascii="Arial" w:hAnsi="Arial" w:cs="Arial" w:eastAsia="Arial"/>
          <w:color w:val="000000"/>
          <w:spacing w:val="0"/>
          <w:position w:val="0"/>
          <w:sz w:val="22"/>
          <w:shd w:fill="auto" w:val="clear"/>
        </w:rPr>
        <w:t xml:space="preserve">änglich zu machen.</w:t>
      </w:r>
    </w:p>
    <w:p>
      <w:pPr>
        <w:spacing w:before="0" w:after="160" w:line="259"/>
        <w:ind w:right="0" w:left="0" w:firstLine="0"/>
        <w:jc w:val="left"/>
        <w:rPr>
          <w:rFonts w:ascii="Calibri" w:hAnsi="Calibri" w:cs="Calibri" w:eastAsia="Calibri"/>
          <w:color w:val="auto"/>
          <w:spacing w:val="0"/>
          <w:position w:val="0"/>
          <w:sz w:val="22"/>
          <w:shd w:fill="auto" w:val="clear"/>
        </w:rPr>
      </w:pPr>
    </w:p>
  </w:body>
</w:document>
</file>

<file path=word/numbering.xml><?xml version="1.0" encoding="utf-8"?>
<w:numbering xmlns:w="http://schemas.openxmlformats.org/wordprocessingml/2006/main"/>
</file>

<file path=word/styles.xml><?xml version="1.0" encoding="utf-8"?>
<w:styles xmlns:w="http://schemas.openxmlformats.org/wordprocessingml/2006/main"/>
</file>

<file path=word/_rels/document.xml.rels><?xml version="1.0" encoding="UTF-8"?><Relationships xmlns="http://schemas.openxmlformats.org/package/2006/relationships"><Relationship TargetMode="External" Target="https://www.native-instruments.com/products/maschine/production-systems/maschine-plus/" Id="docRId0" Type="http://schemas.openxmlformats.org/officeDocument/2006/relationships/hyperlink" /><Relationship TargetMode="External" Target="mailto:press@native-instruments.com" Id="docRId1" Type="http://schemas.openxmlformats.org/officeDocument/2006/relationships/hyperlink" /><Relationship Target="numbering.xml" Id="docRId2" Type="http://schemas.openxmlformats.org/officeDocument/2006/relationships/numbering" /><Relationship Target="styles.xml" Id="docRId3" Type="http://schemas.openxmlformats.org/officeDocument/2006/relationships/styles" /></Relationships>
</file>