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b/>
          <w:color w:val="000000"/>
          <w:spacing w:val="0"/>
          <w:position w:val="0"/>
          <w:sz w:val="40"/>
          <w:shd w:fill="auto" w:val="clear"/>
        </w:rPr>
        <w:t xml:space="preserve">Native Instruments presenta MASCHINE+, un equipo autónomo para directo y producción</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32"/>
          <w:shd w:fill="auto" w:val="clear"/>
        </w:rPr>
        <w:t xml:space="preserve">Este próximo lanzamiento es el primer producto autónomo de Native: trae los famosos instrumentos, efectos y sonidos de la empresa a un sistema de trabajo totalmente basado en hardware.</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b/>
          <w:color w:val="000000"/>
          <w:spacing w:val="0"/>
          <w:position w:val="0"/>
          <w:sz w:val="24"/>
          <w:shd w:fill="auto" w:val="clear"/>
        </w:rPr>
        <w:t xml:space="preserve">9 de septiembre de 2020, Berlín, Alemania </w:t>
      </w:r>
      <w:r>
        <w:rPr>
          <w:rFonts w:ascii="Arial" w:hAnsi="Arial" w:cs="Arial" w:eastAsia="Arial"/>
          <w:b/>
          <w:color w:val="000000"/>
          <w:spacing w:val="0"/>
          <w:position w:val="0"/>
          <w:sz w:val="24"/>
          <w:shd w:fill="auto" w:val="clear"/>
        </w:rPr>
        <w:t xml:space="preserve">–</w:t>
      </w:r>
      <w:r>
        <w:rPr>
          <w:rFonts w:ascii="Arial" w:hAnsi="Arial" w:cs="Arial" w:eastAsia="Arial"/>
          <w:b/>
          <w:color w:val="000000"/>
          <w:spacing w:val="0"/>
          <w:position w:val="0"/>
          <w:sz w:val="24"/>
          <w:shd w:fill="auto" w:val="clear"/>
        </w:rPr>
        <w:t xml:space="preserve"> </w:t>
      </w:r>
      <w:r>
        <w:rPr>
          <w:rFonts w:ascii="Arial" w:hAnsi="Arial" w:cs="Arial" w:eastAsia="Arial"/>
          <w:color w:val="000000"/>
          <w:spacing w:val="0"/>
          <w:position w:val="0"/>
          <w:sz w:val="24"/>
          <w:shd w:fill="auto" w:val="clear"/>
        </w:rPr>
        <w:t xml:space="preserve">Native Instruments ha presentado hoy MASCHINE+, un equipo totalmente autónomo que integra el famoso proceso de trabajo de MASCHINE en una groovebox potente y flexible que se puede utilizar sin ordenador.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4"/>
          <w:shd w:fill="auto" w:val="clear"/>
        </w:rPr>
        <w:t xml:space="preserve">“Este lanzamiento marca un momento clave en la historia de Native”, afirma Mate Galic, director de tecnología y presidente de la empresa. “Es algo muy solicitado por la comunidad de usuarios de MASCHINE. Desde el primer día, el objetivo de MASCHINE ha sido combinar la potencia de los ordenadores modernos con un proceso de trabajo rápido y divertido basado en hardware. Hoy cerramos el círculo combinando esos aspectos esenciales con algunos de los sonidos más icónicos de KOMPLETE en un potente instrumento autónomo. MASCHINE+ no solo es el nuevo dispositivo que encabeza nuestra gama: también marca un nuevo estándar para futuros productos innovadores y el desarrollo continuo”.</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4"/>
          <w:shd w:fill="auto" w:val="clear"/>
        </w:rPr>
        <w:t xml:space="preserve">MASCHINE+ aporta una nueva libertad a la misma forma rápida, divertida y flexible de hacer música que está en la esencia del resto de la gama MASCHINE. Los músicos pueden enchufarlo, encenderlo y esbozar ritmos en cuestión de segundos, además de trabajar ideas básicas y convertirlas en piezas listas para directo con las herramientas de arreglo y mezcla. Y todo esto con o sin ordenador.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4"/>
          <w:shd w:fill="auto" w:val="clear"/>
        </w:rPr>
        <w:t xml:space="preserve">Como elemento central de un estudio, ofrece la misma potencia de secuenciación, sampleo y síntesis tan valorada por los usuarios de Native Instruments, con un sinfín de opciones para integrar equipos externos en todo tipo de sistemas y estilos.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4"/>
          <w:shd w:fill="auto" w:val="clear"/>
        </w:rPr>
        <w:t xml:space="preserve">En el escenario, MASCHINE+ ofrece un control expresivo directo de todos los elementos de una interpretación: tienes acceso a macros de gran impacto y ajustes precisos con solo girar un dial.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4"/>
          <w:shd w:fill="auto" w:val="clear"/>
        </w:rPr>
        <w:t xml:space="preserve">Además de su funcionamiento como groovebox clásica, MASCHINE+ alberga una colección líder de instrumentos, efectos y miles de sonidos con la MASCHINE+ Selection. Pesos pesados de la síntesis como MASSIVE, MONARK, PRISM y FM8 se unen a un repertorio que incluye la MASCHINE Factory Library, RAUM, PHASIS, además de cinco Expansions y un cupón para escoger otras dos.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4"/>
          <w:shd w:fill="auto" w:val="clear"/>
        </w:rPr>
        <w:t xml:space="preserve">Todos los instrumentos y efectos de MASCHINE+ Selection se han optimizado para que el proceso de trabajo autónomo con el sistema sea fluido y natural. Además, los usuarios pueden ampliar sus bibliotecas sonoras con la gran variedad de Expansions de Native, y con sus propios samples mediante almacenamiento en SD y USB.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4"/>
          <w:shd w:fill="auto" w:val="clear"/>
        </w:rPr>
        <w:t xml:space="preserve">En el interior, un procesador de cuatro núcleos y 4 GB de memoria RAM DDR3L de doble canal permiten crear de forma rápida y espontánea, y te ofrecen libertad y flexibilidad a raudales para que hagas música.</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4"/>
          <w:shd w:fill="auto" w:val="clear"/>
        </w:rPr>
        <w:t xml:space="preserve">MASCHINE+ llegará a las tiendas el 1 de octubre de 2020, pero ya puedes reservarlo en la web de Native Instruments.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360" w:after="120" w:line="240"/>
        <w:ind w:right="0" w:left="0" w:firstLine="0"/>
        <w:jc w:val="left"/>
        <w:rPr>
          <w:rFonts w:ascii="Times New Roman" w:hAnsi="Times New Roman" w:cs="Times New Roman" w:eastAsia="Times New Roman"/>
          <w:b/>
          <w:color w:val="auto"/>
          <w:spacing w:val="0"/>
          <w:position w:val="0"/>
          <w:sz w:val="36"/>
          <w:shd w:fill="auto" w:val="clear"/>
        </w:rPr>
      </w:pPr>
      <w:r>
        <w:rPr>
          <w:rFonts w:ascii="Arial" w:hAnsi="Arial" w:cs="Arial" w:eastAsia="Arial"/>
          <w:color w:val="000000"/>
          <w:spacing w:val="0"/>
          <w:position w:val="0"/>
          <w:sz w:val="32"/>
          <w:shd w:fill="auto" w:val="clear"/>
        </w:rPr>
        <w:t xml:space="preserve">Información adicional</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hyperlink xmlns:r="http://schemas.openxmlformats.org/officeDocument/2006/relationships" r:id="docRId0">
        <w:r>
          <w:rPr>
            <w:rFonts w:ascii="Arial" w:hAnsi="Arial" w:cs="Arial" w:eastAsia="Arial"/>
            <w:color w:val="0000FF"/>
            <w:spacing w:val="0"/>
            <w:position w:val="0"/>
            <w:sz w:val="22"/>
            <w:u w:val="single"/>
            <w:shd w:fill="auto" w:val="clear"/>
          </w:rPr>
          <w:t xml:space="preserve">https://www.native-instruments.com/products/maschine/production-systems/maschine-plus/</w:t>
        </w:r>
      </w:hyperlink>
      <w:r>
        <w:rPr>
          <w:rFonts w:ascii="Arial" w:hAnsi="Arial" w:cs="Arial" w:eastAsia="Arial"/>
          <w:color w:val="000000"/>
          <w:spacing w:val="0"/>
          <w:position w:val="0"/>
          <w:sz w:val="22"/>
          <w:shd w:fill="auto" w:val="clear"/>
        </w:rPr>
        <w:br/>
        <w:br/>
      </w:r>
    </w:p>
    <w:p>
      <w:pPr>
        <w:spacing w:before="360" w:after="120" w:line="240"/>
        <w:ind w:right="0" w:left="0" w:firstLine="0"/>
        <w:jc w:val="left"/>
        <w:rPr>
          <w:rFonts w:ascii="Times New Roman" w:hAnsi="Times New Roman" w:cs="Times New Roman" w:eastAsia="Times New Roman"/>
          <w:b/>
          <w:color w:val="auto"/>
          <w:spacing w:val="0"/>
          <w:position w:val="0"/>
          <w:sz w:val="36"/>
          <w:shd w:fill="auto" w:val="clear"/>
        </w:rPr>
      </w:pPr>
      <w:r>
        <w:rPr>
          <w:rFonts w:ascii="Arial" w:hAnsi="Arial" w:cs="Arial" w:eastAsia="Arial"/>
          <w:color w:val="000000"/>
          <w:spacing w:val="0"/>
          <w:position w:val="0"/>
          <w:sz w:val="32"/>
          <w:shd w:fill="auto" w:val="clear"/>
        </w:rPr>
        <w:t xml:space="preserve">Precios y disponibilidad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2"/>
          <w:shd w:fill="auto" w:val="clear"/>
        </w:rPr>
        <w:t xml:space="preserve">MASCHINE+ se pondrá a la venta en internet y en tiendas el 1 de octubre de 2020.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2"/>
          <w:shd w:fill="auto" w:val="clear"/>
        </w:rPr>
        <w:t xml:space="preserve">Ya se puede reservar en la web de Native Instruments.</w:t>
      </w:r>
    </w:p>
    <w:p>
      <w:pPr>
        <w:spacing w:before="360" w:after="120" w:line="240"/>
        <w:ind w:right="0" w:left="0" w:firstLine="0"/>
        <w:jc w:val="left"/>
        <w:rPr>
          <w:rFonts w:ascii="Times New Roman" w:hAnsi="Times New Roman" w:cs="Times New Roman" w:eastAsia="Times New Roman"/>
          <w:b/>
          <w:color w:val="auto"/>
          <w:spacing w:val="0"/>
          <w:position w:val="0"/>
          <w:sz w:val="36"/>
          <w:shd w:fill="auto" w:val="clear"/>
        </w:rPr>
      </w:pPr>
      <w:r>
        <w:rPr>
          <w:rFonts w:ascii="Arial" w:hAnsi="Arial" w:cs="Arial" w:eastAsia="Arial"/>
          <w:color w:val="000000"/>
          <w:spacing w:val="0"/>
          <w:position w:val="0"/>
          <w:sz w:val="20"/>
          <w:shd w:fill="auto" w:val="clear"/>
        </w:rPr>
        <w:t xml:space="preserve">1299 EUR / 1349 CHF / 1399 USD / 149.800 YEN / 1099 GBP / 1999 AUD / 1799 CAD / 9999 CNY</w:t>
      </w:r>
    </w:p>
    <w:p>
      <w:pPr>
        <w:spacing w:before="360" w:after="120" w:line="240"/>
        <w:ind w:right="0" w:left="0" w:firstLine="0"/>
        <w:jc w:val="left"/>
        <w:rPr>
          <w:rFonts w:ascii="Times New Roman" w:hAnsi="Times New Roman" w:cs="Times New Roman" w:eastAsia="Times New Roman"/>
          <w:b/>
          <w:color w:val="auto"/>
          <w:spacing w:val="0"/>
          <w:position w:val="0"/>
          <w:sz w:val="36"/>
          <w:shd w:fill="auto" w:val="clear"/>
        </w:rPr>
      </w:pPr>
      <w:r>
        <w:rPr>
          <w:rFonts w:ascii="Arial" w:hAnsi="Arial" w:cs="Arial" w:eastAsia="Arial"/>
          <w:color w:val="000000"/>
          <w:spacing w:val="0"/>
          <w:position w:val="0"/>
          <w:sz w:val="32"/>
          <w:shd w:fill="auto" w:val="clear"/>
        </w:rPr>
        <w:t xml:space="preserve">Contacto de prensa</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2"/>
          <w:shd w:fill="auto" w:val="clear"/>
        </w:rPr>
        <w:t xml:space="preserve">Thomas Evans</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2"/>
          <w:shd w:fill="auto" w:val="clear"/>
        </w:rPr>
        <w:t xml:space="preserve">Director de comunicación</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2"/>
          <w:shd w:fill="auto" w:val="clear"/>
        </w:rPr>
        <w:t xml:space="preserve">Correo electrónico: </w:t>
      </w:r>
      <w:hyperlink xmlns:r="http://schemas.openxmlformats.org/officeDocument/2006/relationships" r:id="docRId1">
        <w:r>
          <w:rPr>
            <w:rFonts w:ascii="Arial" w:hAnsi="Arial" w:cs="Arial" w:eastAsia="Arial"/>
            <w:color w:val="1155CC"/>
            <w:spacing w:val="0"/>
            <w:position w:val="0"/>
            <w:sz w:val="22"/>
            <w:shd w:fill="auto" w:val="clear"/>
          </w:rPr>
          <w:t xml:space="preserve">press@native-instruments.com</w:t>
        </w:r>
      </w:hyperlink>
      <w:r>
        <w:rPr>
          <w:rFonts w:ascii="Arial" w:hAnsi="Arial" w:cs="Arial" w:eastAsia="Arial"/>
          <w:color w:val="000000"/>
          <w:spacing w:val="0"/>
          <w:position w:val="0"/>
          <w:sz w:val="22"/>
          <w:shd w:fill="auto" w:val="clear"/>
        </w:rPr>
        <w:t xml:space="preserve"> </w:t>
      </w:r>
    </w:p>
    <w:p>
      <w:pPr>
        <w:spacing w:before="360" w:after="120" w:line="240"/>
        <w:ind w:right="0" w:left="0" w:firstLine="0"/>
        <w:jc w:val="left"/>
        <w:rPr>
          <w:rFonts w:ascii="Times New Roman" w:hAnsi="Times New Roman" w:cs="Times New Roman" w:eastAsia="Times New Roman"/>
          <w:b/>
          <w:color w:val="auto"/>
          <w:spacing w:val="0"/>
          <w:position w:val="0"/>
          <w:sz w:val="36"/>
          <w:shd w:fill="auto" w:val="clear"/>
        </w:rPr>
      </w:pPr>
      <w:r>
        <w:rPr>
          <w:rFonts w:ascii="Arial" w:hAnsi="Arial" w:cs="Arial" w:eastAsia="Arial"/>
          <w:color w:val="000000"/>
          <w:spacing w:val="0"/>
          <w:position w:val="0"/>
          <w:sz w:val="32"/>
          <w:shd w:fill="auto" w:val="clear"/>
        </w:rPr>
        <w:t xml:space="preserve">Acerca de Native Instruments</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Arial" w:hAnsi="Arial" w:cs="Arial" w:eastAsia="Arial"/>
          <w:color w:val="000000"/>
          <w:spacing w:val="0"/>
          <w:position w:val="0"/>
          <w:sz w:val="22"/>
          <w:shd w:fill="auto" w:val="clear"/>
        </w:rPr>
        <w:t xml:space="preserve">Durante más de 20 años, Native Instruments ha estado en el centro de la innovación musical. Hemos creado comunidades, hemos ampliado las fronteras de la tecnología y hemos abierto nuevos horizontes creativos tanto para aficionados como para profesionales. Hoy día, guiados por nuestra misión de hacer que la creación de música sea más inclusiva y accesible, el hardware, el software y los servicios digitales de Native ofrecen soluciones totalmente integradas para músicos, productores y DJs de todos los géneros y niveles de experiencia.</w:t>
      </w:r>
    </w:p>
    <w:p>
      <w:pPr>
        <w:spacing w:before="0" w:after="160" w:line="259"/>
        <w:ind w:right="0" w:left="0" w:firstLine="0"/>
        <w:jc w:val="left"/>
        <w:rPr>
          <w:rFonts w:ascii="Calibri" w:hAnsi="Calibri" w:cs="Calibri" w:eastAsia="Calibri"/>
          <w:color w:val="auto"/>
          <w:spacing w:val="0"/>
          <w:position w:val="0"/>
          <w:sz w:val="22"/>
          <w:shd w:fill="auto" w:val="clear"/>
        </w:rPr>
      </w:pP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 encoding="UTF-8"?><Relationships xmlns="http://schemas.openxmlformats.org/package/2006/relationships"><Relationship TargetMode="External" Target="https://www.native-instruments.com/products/maschine/production-systems/maschine-plus/" Id="docRId0" Type="http://schemas.openxmlformats.org/officeDocument/2006/relationships/hyperlink" /><Relationship TargetMode="External" Target="mailto:press@native-instruments.com" Id="docRId1" Type="http://schemas.openxmlformats.org/officeDocument/2006/relationships/hyperlink" /><Relationship Target="numbering.xml" Id="docRId2" Type="http://schemas.openxmlformats.org/officeDocument/2006/relationships/numbering" /><Relationship Target="styles.xml" Id="docRId3" Type="http://schemas.openxmlformats.org/officeDocument/2006/relationships/styles" /></Relationships>
</file>