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B742A3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b/>
          <w:bCs/>
          <w:sz w:val="32"/>
          <w:szCs w:val="32"/>
          <w:lang w:val="zh-CN"/>
        </w:rPr>
        <w:t xml:space="preserve">Native Instruments 和 Galaxy Instruments 共同发布了 </w:t>
      </w:r>
      <w:bookmarkStart w:id="0" w:name="_GoBack"/>
      <w:r w:rsidRPr="003E1B0A">
        <w:rPr>
          <w:rFonts w:ascii="Arial" w:eastAsia="Times New Roman" w:hAnsi="Arial" w:cs="Arial"/>
          <w:b/>
          <w:bCs/>
          <w:sz w:val="32"/>
          <w:szCs w:val="32"/>
          <w:lang w:val="zh-CN"/>
        </w:rPr>
        <w:t>MYSTERIA - 一种独特的电影声乐乐器</w:t>
      </w:r>
    </w:p>
    <w:bookmarkEnd w:id="0"/>
    <w:p w14:paraId="65845D60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FF16E0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b/>
          <w:bCs/>
          <w:sz w:val="26"/>
          <w:szCs w:val="26"/>
          <w:lang w:val="zh-CN"/>
        </w:rPr>
        <w:t>这是 Native 发布的第一款 KONTAKT 人声乐器。</w:t>
      </w:r>
      <w:r w:rsidRPr="003E1B0A">
        <w:rPr>
          <w:rFonts w:ascii="Arial" w:eastAsia="Times New Roman" w:hAnsi="Arial" w:cs="Arial"/>
          <w:sz w:val="26"/>
          <w:szCs w:val="26"/>
          <w:lang w:val="zh-CN"/>
        </w:rPr>
        <w:t> </w:t>
      </w:r>
    </w:p>
    <w:p w14:paraId="521D5189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CDDD85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b/>
          <w:bCs/>
          <w:sz w:val="24"/>
          <w:szCs w:val="24"/>
          <w:lang w:val="zh-CN"/>
        </w:rPr>
        <w:t>2020年2月13日</w:t>
      </w:r>
      <w:r w:rsidRPr="003E1B0A">
        <w:rPr>
          <w:rFonts w:ascii="Arial" w:eastAsia="Times New Roman" w:hAnsi="Arial" w:cs="Arial"/>
          <w:sz w:val="24"/>
          <w:szCs w:val="24"/>
          <w:lang w:val="zh-CN"/>
        </w:rPr>
        <w:t>，柏林 - Native Instruments 今天宣布发布 MYSTERIA，这是一个用于创造氛围和过渡的乐器，让创作者可以为电影、游戏、声音装置等场景加入人声的情感力量。 </w:t>
      </w:r>
    </w:p>
    <w:p w14:paraId="79B80E9B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15419A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sz w:val="24"/>
          <w:szCs w:val="24"/>
          <w:lang w:val="zh-CN"/>
        </w:rPr>
        <w:t>MYSTERIA 集合了三个精心录制的合唱以及深入全面的声音设计，从微妙到庄严，这是唯一一个把神秘的纹理、萦绕的气氛、迷人的情绪都涵盖的表演乐器，而这些都被集成在一个可操控的界面里。 </w:t>
      </w:r>
    </w:p>
    <w:p w14:paraId="3B827D00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022A7D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sz w:val="24"/>
          <w:szCs w:val="24"/>
          <w:lang w:val="zh-CN"/>
        </w:rPr>
        <w:t>从激进到焦虑、从绝望到梦幻，氛围和音色集群可以被演奏和操纵，并可为电影音乐创作和连续镜头故事片配乐，使其实时发展。 </w:t>
      </w:r>
    </w:p>
    <w:p w14:paraId="2624CDCF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F85437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sz w:val="24"/>
          <w:szCs w:val="24"/>
          <w:lang w:val="zh-CN"/>
        </w:rPr>
        <w:t>29GB 的声音库包含超过800个音源，一个在伯拉第斯拉瓦和科隆录制、分为男声和女声部分的大型交响合唱团，一个室内合唱团和一个精通的 New Music 声乐四重奏。其结果是真正用途广泛的声音，涵盖一切，从亲密的耳语到史诗合唱以及这之间的一切。 </w:t>
      </w:r>
    </w:p>
    <w:p w14:paraId="0DC3AFE7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3FF661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sz w:val="24"/>
          <w:szCs w:val="24"/>
          <w:lang w:val="zh-CN"/>
        </w:rPr>
        <w:t>MYSTERIA 的 X-Y 垫继承着2017年 THRILL 的脚步是其表现的关键。乐手可以在复杂的声音层之间调整，同时通过独特的动态采样集和可调制的效果来控制其强度。这让 MYSTERIA 既适合长时间的情绪波动，也适合用于悬念能量的爆发。 </w:t>
      </w:r>
    </w:p>
    <w:p w14:paraId="5BDBA953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FBB6F0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sz w:val="24"/>
          <w:szCs w:val="24"/>
          <w:lang w:val="zh-CN"/>
        </w:rPr>
        <w:t>同样从 THRILL 继承的是 MYSTERIA 的 cluster designer。Cluster 是可调性的单独声音层，可以建立、转移或滑音形成一个全面范围内独特的电影效果。用户可以单独编辑多达八个调音和声像以创建和弦和调性的音符群，还可以在Y轴上进行移动对声音结果进行细粒度控制。 </w:t>
      </w:r>
    </w:p>
    <w:p w14:paraId="17A5CA3D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4C50B7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sz w:val="24"/>
          <w:szCs w:val="24"/>
          <w:lang w:val="zh-CN"/>
        </w:rPr>
        <w:t>MYSTERIA 是与我们的长期合作伙伴 Galaxy Instruments 合作完成的。该团队以其精通高质量采样、创新控制和为作曲家、制作人和音乐家构建工具的独特方法而闻名。之前的合作包括 THRILL、NOIRE、THE GIANT、UNA CORDA、RISE AND HIT 和 THE DEFINITIVE PIANO COLLECTION。  </w:t>
      </w:r>
    </w:p>
    <w:p w14:paraId="60C14C0D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8F8B2D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sz w:val="24"/>
          <w:szCs w:val="24"/>
          <w:lang w:val="zh-CN"/>
        </w:rPr>
        <w:t>更多信息</w:t>
      </w:r>
    </w:p>
    <w:p w14:paraId="07DB323D" w14:textId="77777777" w:rsidR="00684DDE" w:rsidRPr="003E1B0A" w:rsidRDefault="00CB5400" w:rsidP="00684DDE">
      <w:p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E1B0A">
        <w:rPr>
          <w:rFonts w:ascii="Arial" w:eastAsia="Times New Roman" w:hAnsi="Arial" w:cs="Arial"/>
          <w:sz w:val="24"/>
          <w:szCs w:val="24"/>
          <w:lang w:val="zh-CN"/>
        </w:rPr>
        <w:t>更多关于 MYSTERIA，包括音频演示，请点击</w:t>
      </w:r>
      <w:r w:rsidR="00684DDE" w:rsidRPr="003E1B0A">
        <w:rPr>
          <w:rFonts w:ascii="Arial" w:eastAsia="Times New Roman" w:hAnsi="Arial" w:cs="Times New Roman"/>
          <w:sz w:val="24"/>
          <w:szCs w:val="24"/>
          <w:lang w:val="en-US"/>
        </w:rPr>
        <w:t>https://www.native-instruments.com/mysteria</w:t>
      </w:r>
    </w:p>
    <w:p w14:paraId="7F230F6B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sz w:val="24"/>
          <w:szCs w:val="24"/>
          <w:lang w:val="zh-CN"/>
        </w:rPr>
        <w:t>。</w:t>
      </w:r>
    </w:p>
    <w:p w14:paraId="7F138416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BF48E3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b/>
          <w:bCs/>
          <w:sz w:val="24"/>
          <w:szCs w:val="24"/>
          <w:lang w:val="zh-CN"/>
        </w:rPr>
        <w:t>定价与上市信息</w:t>
      </w:r>
      <w:r w:rsidRPr="003E1B0A">
        <w:rPr>
          <w:rFonts w:ascii="Arial" w:eastAsia="Times New Roman" w:hAnsi="Arial" w:cs="Arial"/>
          <w:sz w:val="24"/>
          <w:szCs w:val="24"/>
          <w:lang w:val="zh-CN"/>
        </w:rPr>
        <w:t> </w:t>
      </w:r>
    </w:p>
    <w:p w14:paraId="075C00EA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sz w:val="24"/>
          <w:szCs w:val="24"/>
          <w:lang w:val="zh-CN"/>
        </w:rPr>
        <w:t>MYSTERIA 现已在 NI 在线商城独家发售 </w:t>
      </w:r>
    </w:p>
    <w:p w14:paraId="424FE2E3" w14:textId="77777777" w:rsidR="00031BBA" w:rsidRPr="003E1B0A" w:rsidRDefault="00031BBA" w:rsidP="00031BB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E1B0A">
        <w:rPr>
          <w:rFonts w:ascii="Arial" w:hAnsi="Arial" w:cs="Times New Roman"/>
          <w:lang w:val="en-US"/>
        </w:rPr>
        <w:t>299 USD, 299 EUR, 40200 JPY, 269 GBP, 449 AUD, 389 CAD, 2399 CYN.</w:t>
      </w:r>
    </w:p>
    <w:p w14:paraId="6F9BB951" w14:textId="77777777" w:rsidR="00CB5400" w:rsidRPr="003E1B0A" w:rsidRDefault="00CB5400" w:rsidP="00CB540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214DFD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b/>
          <w:bCs/>
          <w:sz w:val="24"/>
          <w:szCs w:val="24"/>
          <w:lang w:val="zh-CN"/>
        </w:rPr>
        <w:t>国际新闻联系人</w:t>
      </w:r>
    </w:p>
    <w:p w14:paraId="4CB9BC99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sz w:val="24"/>
          <w:szCs w:val="24"/>
          <w:lang w:val="zh-CN"/>
        </w:rPr>
        <w:t>Thomas Evans</w:t>
      </w:r>
    </w:p>
    <w:p w14:paraId="0C8523AF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sz w:val="24"/>
          <w:szCs w:val="24"/>
          <w:lang w:val="zh-CN"/>
        </w:rPr>
        <w:t>公关经理</w:t>
      </w:r>
    </w:p>
    <w:p w14:paraId="6AB6ABD7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sz w:val="24"/>
          <w:szCs w:val="24"/>
          <w:lang w:val="zh-CN"/>
        </w:rPr>
        <w:t>电子邮箱：</w:t>
      </w:r>
      <w:hyperlink r:id="rId5" w:history="1">
        <w:r w:rsidRPr="003E1B0A">
          <w:rPr>
            <w:rFonts w:ascii="Arial" w:eastAsia="Times New Roman" w:hAnsi="Arial" w:cs="Arial"/>
            <w:sz w:val="24"/>
            <w:szCs w:val="24"/>
            <w:u w:val="single"/>
            <w:lang w:val="zh-CN"/>
          </w:rPr>
          <w:t>press@native-instruments.com</w:t>
        </w:r>
      </w:hyperlink>
      <w:r w:rsidRPr="003E1B0A">
        <w:rPr>
          <w:rFonts w:ascii="Arial" w:eastAsia="Times New Roman" w:hAnsi="Arial" w:cs="Arial"/>
          <w:sz w:val="24"/>
          <w:szCs w:val="24"/>
          <w:lang w:val="zh-CN"/>
        </w:rPr>
        <w:t> </w:t>
      </w:r>
    </w:p>
    <w:p w14:paraId="7CEB4AF1" w14:textId="77777777" w:rsidR="00CB5400" w:rsidRPr="003E1B0A" w:rsidRDefault="00CB5400" w:rsidP="00CB5400">
      <w:pPr>
        <w:spacing w:before="36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E1B0A">
        <w:rPr>
          <w:rFonts w:ascii="Arial" w:eastAsia="Times New Roman" w:hAnsi="Arial" w:cs="Arial"/>
          <w:sz w:val="32"/>
          <w:szCs w:val="32"/>
          <w:lang w:val="zh-CN"/>
        </w:rPr>
        <w:lastRenderedPageBreak/>
        <w:t>关于 Native Instruments</w:t>
      </w:r>
    </w:p>
    <w:p w14:paraId="69A6F8B5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lang w:val="zh-CN"/>
        </w:rPr>
        <w:t>Native Instruments是为基于电脑的音乐制作和DJ制作提供软件、硬件和数字服务的领先技术提供商。该公司成立于1996年，是在标准计算机上应用实时声音合成技术的先驱。</w:t>
      </w:r>
    </w:p>
    <w:p w14:paraId="45A02D04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EBD68F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lang w:val="zh-CN"/>
        </w:rPr>
        <w:t>今天，NI迎合了创作者、表演者和DJ的需求，拥有广泛的互联硬件和软件系统：KOMPLETE是业界领先的虚拟乐器和效果器的集合，辅以一系列键盘控制器和音频接口;MASCHINE是一种强大的鼓点制作乐器，现在已成为嘻哈和电子音乐社区的核心;TRAKTOR是第一个征服俱乐部的DJ软件，这是一系列集成的控制器，为家庭聚会、舞厅和世界上最大的舞台提供动力。</w:t>
      </w:r>
    </w:p>
    <w:p w14:paraId="6E92F933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6EFDC9" w14:textId="77777777" w:rsidR="00CB5400" w:rsidRPr="003E1B0A" w:rsidRDefault="00CB5400" w:rsidP="00CB5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B0A">
        <w:rPr>
          <w:rFonts w:ascii="Arial" w:eastAsia="Times New Roman" w:hAnsi="Arial" w:cs="Arial"/>
          <w:lang w:val="zh-CN"/>
        </w:rPr>
        <w:t>该公司总部位于德国首都创意中心的核心地带，目前在柏林、洛杉矶、东京、伦敦、多伦多、巴黎和深圳的7个办事处拥有超过400名员工，并与40多个国际分销合作伙伴密切合作，保证其能够在未来不断增长，迈向成功。</w:t>
      </w:r>
    </w:p>
    <w:p w14:paraId="180ABCFF" w14:textId="77777777" w:rsidR="00F46A32" w:rsidRPr="003E1B0A" w:rsidRDefault="003E1B0A"/>
    <w:sectPr w:rsidR="00F46A32" w:rsidRPr="003E1B0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400"/>
    <w:rsid w:val="00031BBA"/>
    <w:rsid w:val="00326269"/>
    <w:rsid w:val="003E1B0A"/>
    <w:rsid w:val="00684DDE"/>
    <w:rsid w:val="00726F6D"/>
    <w:rsid w:val="00CB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z-Cyrl-U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EEFCC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B54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5400"/>
    <w:rPr>
      <w:rFonts w:ascii="Times New Roman" w:eastAsia="Times New Roman" w:hAnsi="Times New Roman" w:cs="Times New Roman"/>
      <w:b/>
      <w:bCs/>
      <w:sz w:val="36"/>
      <w:szCs w:val="36"/>
      <w:lang w:eastAsia="uz-Cyrl-UZ"/>
    </w:rPr>
  </w:style>
  <w:style w:type="paragraph" w:styleId="NormalWeb">
    <w:name w:val="Normal (Web)"/>
    <w:basedOn w:val="Normal"/>
    <w:uiPriority w:val="99"/>
    <w:semiHidden/>
    <w:unhideWhenUsed/>
    <w:rsid w:val="00CB5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z-Cyrl-UZ"/>
    </w:rPr>
  </w:style>
  <w:style w:type="character" w:styleId="Hyperlink">
    <w:name w:val="Hyperlink"/>
    <w:basedOn w:val="DefaultParagraphFont"/>
    <w:uiPriority w:val="99"/>
    <w:semiHidden/>
    <w:unhideWhenUsed/>
    <w:rsid w:val="00CB54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B54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5400"/>
    <w:rPr>
      <w:rFonts w:ascii="Times New Roman" w:eastAsia="Times New Roman" w:hAnsi="Times New Roman" w:cs="Times New Roman"/>
      <w:b/>
      <w:bCs/>
      <w:sz w:val="36"/>
      <w:szCs w:val="36"/>
      <w:lang w:eastAsia="uz-Cyrl-UZ"/>
    </w:rPr>
  </w:style>
  <w:style w:type="paragraph" w:styleId="NormalWeb">
    <w:name w:val="Normal (Web)"/>
    <w:basedOn w:val="Normal"/>
    <w:uiPriority w:val="99"/>
    <w:semiHidden/>
    <w:unhideWhenUsed/>
    <w:rsid w:val="00CB5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z-Cyrl-UZ"/>
    </w:rPr>
  </w:style>
  <w:style w:type="character" w:styleId="Hyperlink">
    <w:name w:val="Hyperlink"/>
    <w:basedOn w:val="DefaultParagraphFont"/>
    <w:uiPriority w:val="99"/>
    <w:semiHidden/>
    <w:unhideWhenUsed/>
    <w:rsid w:val="00CB54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press@native-instruments.com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1377</Characters>
  <Application>Microsoft Macintosh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Harris</dc:creator>
  <cp:keywords/>
  <dc:description/>
  <cp:lastModifiedBy>Thomas Evans</cp:lastModifiedBy>
  <cp:revision>4</cp:revision>
  <dcterms:created xsi:type="dcterms:W3CDTF">2020-02-05T15:13:00Z</dcterms:created>
  <dcterms:modified xsi:type="dcterms:W3CDTF">2020-02-12T13:40:00Z</dcterms:modified>
</cp:coreProperties>
</file>